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39189068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300B1E" w:rsidP="00F700EC">
      <w:r>
        <w:t>«</w:t>
      </w:r>
      <w:r w:rsidR="00630513">
        <w:t>14</w:t>
      </w:r>
      <w:r w:rsidR="00F704AE">
        <w:t>»</w:t>
      </w:r>
      <w:r w:rsidR="00630513">
        <w:t xml:space="preserve"> февраля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</w:t>
      </w:r>
      <w:r w:rsidR="00630513">
        <w:t xml:space="preserve">                </w:t>
      </w:r>
      <w:r w:rsidR="00630513">
        <w:rPr>
          <w:rFonts w:eastAsia="Segoe UI Symbol"/>
        </w:rPr>
        <w:t>№ 13</w:t>
      </w:r>
    </w:p>
    <w:p w:rsidR="00665DB6" w:rsidRDefault="001A0F24" w:rsidP="00665DB6">
      <w:r>
        <w:t xml:space="preserve">   </w:t>
      </w:r>
    </w:p>
    <w:p w:rsidR="00665DB6" w:rsidRDefault="00665DB6" w:rsidP="00665DB6"/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  <w:r w:rsidR="00C9797E">
        <w:t xml:space="preserve">(с </w:t>
      </w:r>
      <w:proofErr w:type="spellStart"/>
      <w:r w:rsidR="00C9797E">
        <w:t>изм</w:t>
      </w:r>
      <w:proofErr w:type="spellEnd"/>
      <w:r w:rsidR="00C9797E">
        <w:t>. от 25.01.2023)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>(с изменениями от 25.01.2023)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>
        <w:rPr>
          <w:sz w:val="28"/>
          <w:szCs w:val="28"/>
        </w:rPr>
        <w:t>,4,</w:t>
      </w:r>
      <w:r w:rsidR="00D3585D">
        <w:rPr>
          <w:sz w:val="28"/>
          <w:szCs w:val="28"/>
        </w:rPr>
        <w:t>5,</w:t>
      </w:r>
      <w:r>
        <w:rPr>
          <w:sz w:val="28"/>
          <w:szCs w:val="28"/>
        </w:rPr>
        <w:t>6,8,9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:rsidR="00A740B8" w:rsidRPr="00881917" w:rsidRDefault="008C29F4" w:rsidP="00A7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Ведомственную </w:t>
      </w:r>
      <w:r w:rsidR="00A740B8">
        <w:rPr>
          <w:sz w:val="28"/>
          <w:szCs w:val="28"/>
        </w:rPr>
        <w:t>целевую</w:t>
      </w:r>
      <w:r w:rsidR="00A740B8" w:rsidRPr="00881917">
        <w:rPr>
          <w:sz w:val="28"/>
          <w:szCs w:val="28"/>
        </w:rPr>
        <w:t xml:space="preserve"> </w:t>
      </w:r>
      <w:r w:rsidR="00A740B8">
        <w:rPr>
          <w:sz w:val="28"/>
          <w:szCs w:val="28"/>
        </w:rPr>
        <w:t>программу</w:t>
      </w:r>
      <w:r w:rsidR="00A740B8" w:rsidRPr="00881917">
        <w:rPr>
          <w:sz w:val="28"/>
          <w:szCs w:val="28"/>
        </w:rPr>
        <w:t xml:space="preserve"> (приложение к Постановлению) </w:t>
      </w:r>
      <w:r w:rsidR="00C9797E">
        <w:rPr>
          <w:sz w:val="28"/>
          <w:szCs w:val="28"/>
        </w:rPr>
        <w:t>приложениями</w:t>
      </w:r>
      <w:r w:rsidR="00A740B8">
        <w:rPr>
          <w:sz w:val="28"/>
          <w:szCs w:val="28"/>
        </w:rPr>
        <w:t xml:space="preserve"> №</w:t>
      </w:r>
      <w:r w:rsidR="00C9797E">
        <w:rPr>
          <w:sz w:val="28"/>
          <w:szCs w:val="28"/>
        </w:rPr>
        <w:t>№11,12,13</w:t>
      </w:r>
      <w:r>
        <w:rPr>
          <w:sz w:val="28"/>
          <w:szCs w:val="28"/>
        </w:rPr>
        <w:t>,14</w:t>
      </w:r>
      <w:r w:rsidR="00A740B8">
        <w:rPr>
          <w:sz w:val="28"/>
          <w:szCs w:val="28"/>
        </w:rPr>
        <w:t>.</w:t>
      </w:r>
    </w:p>
    <w:p w:rsidR="00EE0E39" w:rsidRPr="00A740B8" w:rsidRDefault="00A740B8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E39" w:rsidRPr="00EE0E39">
        <w:rPr>
          <w:sz w:val="28"/>
        </w:rPr>
        <w:t xml:space="preserve">. Постановление вступает в силу с даты </w:t>
      </w:r>
      <w:r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:rsidR="00EE0E39" w:rsidRPr="00EE0E39" w:rsidRDefault="00A740B8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630513">
        <w:t>14</w:t>
      </w:r>
      <w:r w:rsidR="005138B0">
        <w:t xml:space="preserve">» </w:t>
      </w:r>
      <w:r w:rsidR="00630513">
        <w:t xml:space="preserve">февраля 2023 года </w:t>
      </w:r>
      <w:r w:rsidR="00CA43D9">
        <w:t>№</w:t>
      </w:r>
      <w:r w:rsidR="00630513">
        <w:t xml:space="preserve"> 13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D3585D">
        <w:rPr>
          <w:szCs w:val="24"/>
        </w:rPr>
        <w:t>82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BC7CB6">
        <w:rPr>
          <w:szCs w:val="24"/>
        </w:rPr>
        <w:t>1740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84B10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 xml:space="preserve">Организация и проведение культурно - досуговых мероприятий для жителей </w:t>
            </w:r>
            <w:r w:rsidRPr="00F0751A">
              <w:rPr>
                <w:b/>
                <w:bCs/>
                <w:szCs w:val="24"/>
              </w:rPr>
              <w:lastRenderedPageBreak/>
              <w:t>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0B0354" w:rsidP="00DA56D0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EE1E53">
              <w:rPr>
                <w:rFonts w:eastAsia="Calibri"/>
                <w:szCs w:val="24"/>
              </w:rPr>
              <w:t>4</w:t>
            </w:r>
            <w:r w:rsidR="00C9797E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841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 w:rsidR="00E84B10">
              <w:rPr>
                <w:szCs w:val="24"/>
              </w:rPr>
              <w:t>усл</w:t>
            </w:r>
            <w:proofErr w:type="spellEnd"/>
            <w:r w:rsidR="00E84B1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Default="00C348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40B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7573DC" w:rsidRDefault="00A740B8" w:rsidP="008C29F4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Default="008A797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Default="00A740B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C9797E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C9797E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66D2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Pr="00C716A5" w:rsidRDefault="00C9797E" w:rsidP="008C29F4">
            <w:r>
              <w:t>О</w:t>
            </w:r>
            <w:r w:rsidR="00082D70">
              <w:t xml:space="preserve">рганизация </w:t>
            </w:r>
            <w:proofErr w:type="spellStart"/>
            <w:r w:rsidR="00082D70">
              <w:t>досугового</w:t>
            </w:r>
            <w:proofErr w:type="spellEnd"/>
            <w:r w:rsidR="00082D70">
              <w:t xml:space="preserve">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E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E" w:rsidRDefault="00C9797E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7E" w:rsidRDefault="00C9797E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A7974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 w:rsidR="00EE1E53">
              <w:t xml:space="preserve"> </w:t>
            </w:r>
            <w:r>
              <w:t>-</w:t>
            </w:r>
            <w:r w:rsidR="00EE1E53"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8A7974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A797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C29F4"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Default="008A797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Default="008A7974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Default="008A7974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8A7974" w:rsidRPr="0013437E" w:rsidTr="00C348A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974" w:rsidRPr="00150D5C" w:rsidRDefault="008A7974" w:rsidP="00C348A9">
            <w:pPr>
              <w:snapToGrid w:val="0"/>
              <w:ind w:left="142"/>
              <w:jc w:val="center"/>
              <w:rPr>
                <w:szCs w:val="24"/>
              </w:rPr>
            </w:pPr>
            <w:bookmarkStart w:id="1" w:name="_Hlk117076873"/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974" w:rsidRDefault="008A7974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  <w:p w:rsidR="008A7974" w:rsidRPr="00C93983" w:rsidRDefault="008A7974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E84B10" w:rsidRDefault="008A7974" w:rsidP="00C348A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Pr="00E84B10" w:rsidRDefault="008A7974" w:rsidP="00082D70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Pr="00E84B10" w:rsidRDefault="008A7974" w:rsidP="00A5088D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Pr="00E84B10" w:rsidRDefault="008A7974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8A7974" w:rsidRPr="0013437E" w:rsidTr="00C348A9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150D5C" w:rsidRDefault="008A7974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C93983" w:rsidRDefault="008A7974" w:rsidP="00866665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E84B10" w:rsidRDefault="008A7974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Pr="00E84B10" w:rsidRDefault="008A7974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Pr="00E84B10" w:rsidRDefault="008A7974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Pr="00E84B10" w:rsidRDefault="008A7974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bookmarkEnd w:id="1"/>
      <w:tr w:rsidR="008A7974" w:rsidRPr="00E84B10" w:rsidTr="00EA2FC3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974" w:rsidRPr="00150D5C" w:rsidRDefault="008A7974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974" w:rsidRDefault="008A7974" w:rsidP="00EA2FC3">
            <w:pPr>
              <w:rPr>
                <w:b/>
                <w:szCs w:val="24"/>
              </w:rPr>
            </w:pPr>
          </w:p>
          <w:p w:rsidR="008A7974" w:rsidRPr="00C93983" w:rsidRDefault="008A7974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E84B10" w:rsidRDefault="008A7974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Pr="00E84B10" w:rsidRDefault="008A7974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Pr="00E84B10" w:rsidRDefault="008A7974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Pr="00E84B10" w:rsidRDefault="008A7974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8A7974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150D5C" w:rsidRDefault="008A7974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C93983" w:rsidRDefault="008A7974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Pr="00E84B10" w:rsidRDefault="008A7974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Pr="00E84B10" w:rsidRDefault="00D3585D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Pr="00E84B10" w:rsidRDefault="008A7974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Pr="00E84B10" w:rsidRDefault="008A7974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503125" w:rsidRDefault="00503125" w:rsidP="00F0751A">
      <w:pPr>
        <w:rPr>
          <w:b/>
        </w:rPr>
      </w:pPr>
    </w:p>
    <w:p w:rsidR="00503125" w:rsidRDefault="00503125" w:rsidP="00F0751A">
      <w:pPr>
        <w:rPr>
          <w:b/>
        </w:rPr>
      </w:pPr>
    </w:p>
    <w:p w:rsidR="00503125" w:rsidRDefault="00503125" w:rsidP="00F0751A">
      <w:pPr>
        <w:rPr>
          <w:b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lastRenderedPageBreak/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8154B2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8154B2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F0751A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7A6F32" w:rsidP="00A740B8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5A2714" w:rsidP="00300B1E">
            <w:pPr>
              <w:autoSpaceDE w:val="0"/>
              <w:jc w:val="center"/>
              <w:rPr>
                <w:szCs w:val="24"/>
              </w:rPr>
            </w:pPr>
            <w:r w:rsidRPr="005A2714">
              <w:rPr>
                <w:szCs w:val="24"/>
              </w:rPr>
              <w:t>1299,</w:t>
            </w:r>
            <w:r w:rsidR="00E84B10">
              <w:rPr>
                <w:szCs w:val="24"/>
              </w:rPr>
              <w:t>0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6B56A9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367C8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1424,5</w:t>
            </w:r>
          </w:p>
        </w:tc>
      </w:tr>
      <w:tr w:rsidR="007A6F32" w:rsidRPr="00466390" w:rsidTr="008154B2">
        <w:trPr>
          <w:trHeight w:val="256"/>
        </w:trPr>
        <w:tc>
          <w:tcPr>
            <w:tcW w:w="705" w:type="dxa"/>
          </w:tcPr>
          <w:p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67C86" w:rsidRPr="00367C86" w:rsidRDefault="007A6F32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F6694">
              <w:rPr>
                <w:szCs w:val="24"/>
              </w:rPr>
              <w:t>я искусств «Виват, Петерго</w:t>
            </w:r>
            <w:r w:rsidR="00367C86">
              <w:rPr>
                <w:szCs w:val="24"/>
              </w:rPr>
              <w:t>ф</w:t>
            </w:r>
            <w:r w:rsidR="00A24769">
              <w:rPr>
                <w:szCs w:val="24"/>
              </w:rPr>
              <w:t>!»</w:t>
            </w:r>
          </w:p>
        </w:tc>
        <w:tc>
          <w:tcPr>
            <w:tcW w:w="1430" w:type="dxa"/>
            <w:vAlign w:val="center"/>
          </w:tcPr>
          <w:p w:rsidR="007A6F32" w:rsidRPr="00452928" w:rsidRDefault="00E10A68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</w:t>
            </w:r>
            <w:r w:rsidR="00D0638D">
              <w:rPr>
                <w:szCs w:val="24"/>
              </w:rPr>
              <w:t>6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150D5C" w:rsidRDefault="007A6F32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7A6F32" w:rsidRDefault="003D3BE2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EE054C" w:rsidRPr="00466390" w:rsidTr="008154B2">
        <w:trPr>
          <w:trHeight w:val="267"/>
        </w:trPr>
        <w:tc>
          <w:tcPr>
            <w:tcW w:w="705" w:type="dxa"/>
          </w:tcPr>
          <w:p w:rsidR="00EE054C" w:rsidRDefault="00EE054C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EE054C" w:rsidRPr="002712D0" w:rsidRDefault="00EE054C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EE054C" w:rsidRPr="00EE054C" w:rsidRDefault="00EE054C" w:rsidP="00471CB1">
            <w:pPr>
              <w:autoSpaceDE w:val="0"/>
              <w:jc w:val="center"/>
              <w:rPr>
                <w:b/>
              </w:rPr>
            </w:pPr>
            <w:r w:rsidRPr="00EE054C">
              <w:rPr>
                <w:b/>
              </w:rPr>
              <w:t>1910,9</w:t>
            </w:r>
          </w:p>
        </w:tc>
        <w:tc>
          <w:tcPr>
            <w:tcW w:w="1411" w:type="dxa"/>
          </w:tcPr>
          <w:p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 w:rsidR="00D0638D">
              <w:rPr>
                <w:b/>
                <w:bCs/>
                <w:szCs w:val="24"/>
              </w:rPr>
              <w:t>6</w:t>
            </w:r>
          </w:p>
        </w:tc>
      </w:tr>
      <w:tr w:rsidR="007A6F32" w:rsidRPr="00466390" w:rsidTr="00F0751A">
        <w:trPr>
          <w:trHeight w:val="267"/>
        </w:trPr>
        <w:tc>
          <w:tcPr>
            <w:tcW w:w="9214" w:type="dxa"/>
            <w:gridSpan w:val="6"/>
          </w:tcPr>
          <w:p w:rsidR="007A6F32" w:rsidRPr="00F0751A" w:rsidRDefault="007A6F32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7A6F32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150D5C" w:rsidRDefault="007A6F32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7A6F32" w:rsidRDefault="00D37D08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8D1362" w:rsidRDefault="008D1362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</w:t>
            </w:r>
            <w:r w:rsidR="00110089">
              <w:rPr>
                <w:szCs w:val="24"/>
              </w:rPr>
              <w:t>1</w:t>
            </w:r>
          </w:p>
        </w:tc>
        <w:tc>
          <w:tcPr>
            <w:tcW w:w="1333" w:type="dxa"/>
          </w:tcPr>
          <w:p w:rsidR="008D1362" w:rsidRDefault="008D1362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</w:t>
            </w:r>
            <w:r w:rsidR="00D0638D">
              <w:rPr>
                <w:szCs w:val="24"/>
              </w:rPr>
              <w:t>5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02743E" w:rsidP="00666D2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7" w:type="dxa"/>
          </w:tcPr>
          <w:p w:rsidR="007A6F32" w:rsidRPr="00150D5C" w:rsidRDefault="007A6F32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A6F32" w:rsidRDefault="00F67DDB" w:rsidP="00666D20">
            <w:pPr>
              <w:spacing w:line="276" w:lineRule="auto"/>
              <w:jc w:val="center"/>
            </w:pPr>
            <w:r>
              <w:t>324,9</w:t>
            </w:r>
          </w:p>
        </w:tc>
        <w:tc>
          <w:tcPr>
            <w:tcW w:w="1489" w:type="dxa"/>
            <w:gridSpan w:val="2"/>
          </w:tcPr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7A6F32" w:rsidRPr="00466390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:rsidR="00110089" w:rsidRDefault="00110089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3585D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:rsidR="00D3585D" w:rsidRPr="00466390" w:rsidRDefault="00D3585D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02743E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7" w:type="dxa"/>
          </w:tcPr>
          <w:p w:rsidR="007A6F32" w:rsidRPr="00150D5C" w:rsidRDefault="007A6F32" w:rsidP="00EE1E5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:rsidR="007A6F32" w:rsidRDefault="005A2714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8D1362" w:rsidRDefault="008D1362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8D1362" w:rsidRDefault="008D1362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Default="0002743E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02743E" w:rsidRPr="00B520B5" w:rsidRDefault="0002743E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B520B5" w:rsidRDefault="007A6F32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763467" w:rsidRPr="00B520B5" w:rsidRDefault="00082D70" w:rsidP="00666D20">
            <w:pPr>
              <w:spacing w:line="480" w:lineRule="auto"/>
              <w:jc w:val="center"/>
            </w:pPr>
            <w:r>
              <w:t>2200,0</w:t>
            </w:r>
          </w:p>
        </w:tc>
        <w:tc>
          <w:tcPr>
            <w:tcW w:w="1489" w:type="dxa"/>
            <w:gridSpan w:val="2"/>
          </w:tcPr>
          <w:p w:rsidR="007A6F32" w:rsidRPr="00B520B5" w:rsidRDefault="006B56A9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7A6F32" w:rsidRPr="00B520B5" w:rsidRDefault="006B56A9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C841BB" w:rsidRPr="00466390" w:rsidTr="008154B2">
        <w:trPr>
          <w:trHeight w:val="670"/>
        </w:trPr>
        <w:tc>
          <w:tcPr>
            <w:tcW w:w="705" w:type="dxa"/>
          </w:tcPr>
          <w:p w:rsidR="00C841BB" w:rsidRPr="0097457D" w:rsidRDefault="0002743E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7" w:type="dxa"/>
          </w:tcPr>
          <w:p w:rsidR="00C841BB" w:rsidRPr="00396E23" w:rsidRDefault="00133990" w:rsidP="00EE1E53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C841BB" w:rsidRDefault="00133990" w:rsidP="00666D20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489" w:type="dxa"/>
            <w:gridSpan w:val="2"/>
          </w:tcPr>
          <w:p w:rsidR="008D1362" w:rsidRDefault="008D1362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8D1362" w:rsidRDefault="008D1362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C841BB" w:rsidRDefault="006B56A9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5DB0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AE5DB0">
              <w:rPr>
                <w:szCs w:val="24"/>
              </w:rPr>
              <w:t>9</w:t>
            </w:r>
          </w:p>
        </w:tc>
        <w:tc>
          <w:tcPr>
            <w:tcW w:w="1333" w:type="dxa"/>
          </w:tcPr>
          <w:p w:rsidR="008D1362" w:rsidRDefault="008D1362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8D1362" w:rsidRDefault="008D1362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C841BB" w:rsidRPr="00466390" w:rsidRDefault="006B56A9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</w:t>
            </w:r>
            <w:r w:rsidR="00AE5DB0">
              <w:rPr>
                <w:szCs w:val="24"/>
              </w:rPr>
              <w:t>4</w:t>
            </w:r>
          </w:p>
        </w:tc>
      </w:tr>
      <w:tr w:rsidR="00F90096" w:rsidRPr="00466390" w:rsidTr="008154B2">
        <w:trPr>
          <w:trHeight w:val="670"/>
        </w:trPr>
        <w:tc>
          <w:tcPr>
            <w:tcW w:w="705" w:type="dxa"/>
          </w:tcPr>
          <w:p w:rsidR="00F90096" w:rsidRPr="0097457D" w:rsidRDefault="0002743E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7" w:type="dxa"/>
          </w:tcPr>
          <w:p w:rsidR="00F90096" w:rsidRPr="00133990" w:rsidRDefault="007573DC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F90096" w:rsidRDefault="00F90096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:rsidR="00F90096" w:rsidRDefault="006B56A9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F90096" w:rsidRPr="00466390" w:rsidRDefault="006B56A9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D1362">
              <w:rPr>
                <w:szCs w:val="24"/>
              </w:rPr>
              <w:t>4,5</w:t>
            </w:r>
          </w:p>
        </w:tc>
      </w:tr>
      <w:tr w:rsidR="00EA2FC3" w:rsidRPr="00466390" w:rsidTr="008154B2">
        <w:trPr>
          <w:trHeight w:val="670"/>
        </w:trPr>
        <w:tc>
          <w:tcPr>
            <w:tcW w:w="705" w:type="dxa"/>
          </w:tcPr>
          <w:p w:rsidR="00EA2FC3" w:rsidRDefault="00EA2FC3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7" w:type="dxa"/>
          </w:tcPr>
          <w:p w:rsidR="00EA2FC3" w:rsidRPr="007573DC" w:rsidRDefault="00A740B8" w:rsidP="00EE1E53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:rsidR="00EA2FC3" w:rsidRDefault="008A7974" w:rsidP="00666D20">
            <w:pPr>
              <w:spacing w:line="600" w:lineRule="auto"/>
              <w:jc w:val="center"/>
            </w:pPr>
            <w:r>
              <w:t>1</w:t>
            </w:r>
            <w:r w:rsidR="00A740B8">
              <w:t>6</w:t>
            </w:r>
            <w:r w:rsidR="00F061DD">
              <w:t>7,</w:t>
            </w:r>
            <w:r w:rsidR="00FE5460">
              <w:t>5</w:t>
            </w:r>
          </w:p>
        </w:tc>
        <w:tc>
          <w:tcPr>
            <w:tcW w:w="1489" w:type="dxa"/>
            <w:gridSpan w:val="2"/>
          </w:tcPr>
          <w:p w:rsidR="00EA2FC3" w:rsidRDefault="00EA2FC3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EA2FC3" w:rsidRDefault="00EA2FC3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666D20" w:rsidRPr="00466390" w:rsidTr="008154B2">
        <w:trPr>
          <w:trHeight w:val="670"/>
        </w:trPr>
        <w:tc>
          <w:tcPr>
            <w:tcW w:w="705" w:type="dxa"/>
          </w:tcPr>
          <w:p w:rsidR="00666D20" w:rsidRDefault="00666D20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7" w:type="dxa"/>
          </w:tcPr>
          <w:p w:rsidR="00666D20" w:rsidRPr="00C716A5" w:rsidRDefault="00666D20" w:rsidP="00EE1E53">
            <w:r>
              <w:t xml:space="preserve">Организация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:rsidR="00666D20" w:rsidRDefault="00666D20" w:rsidP="00666D20">
            <w:pPr>
              <w:spacing w:line="600" w:lineRule="auto"/>
              <w:jc w:val="center"/>
            </w:pPr>
            <w:r>
              <w:t>436,3</w:t>
            </w:r>
          </w:p>
        </w:tc>
        <w:tc>
          <w:tcPr>
            <w:tcW w:w="1489" w:type="dxa"/>
            <w:gridSpan w:val="2"/>
          </w:tcPr>
          <w:p w:rsidR="00666D20" w:rsidRDefault="00666D20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666D20" w:rsidRDefault="00666D20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666D20" w:rsidRPr="00466390" w:rsidTr="008154B2">
        <w:trPr>
          <w:trHeight w:val="670"/>
        </w:trPr>
        <w:tc>
          <w:tcPr>
            <w:tcW w:w="705" w:type="dxa"/>
          </w:tcPr>
          <w:p w:rsidR="00666D20" w:rsidRDefault="00666D20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7" w:type="dxa"/>
          </w:tcPr>
          <w:p w:rsidR="00666D20" w:rsidRDefault="00666D20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666D20" w:rsidRDefault="00666D20" w:rsidP="00666D20">
            <w:pPr>
              <w:spacing w:line="600" w:lineRule="auto"/>
              <w:jc w:val="center"/>
            </w:pPr>
            <w:r>
              <w:t>800,0</w:t>
            </w:r>
          </w:p>
        </w:tc>
        <w:tc>
          <w:tcPr>
            <w:tcW w:w="1489" w:type="dxa"/>
            <w:gridSpan w:val="2"/>
          </w:tcPr>
          <w:p w:rsidR="00666D20" w:rsidRDefault="00666D20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666D20" w:rsidRDefault="00666D20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666D20" w:rsidRPr="00466390" w:rsidTr="008C29F4">
        <w:trPr>
          <w:trHeight w:val="670"/>
        </w:trPr>
        <w:tc>
          <w:tcPr>
            <w:tcW w:w="705" w:type="dxa"/>
          </w:tcPr>
          <w:p w:rsidR="00666D20" w:rsidRDefault="00666D20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4257" w:type="dxa"/>
          </w:tcPr>
          <w:p w:rsidR="00666D20" w:rsidRDefault="00666D20" w:rsidP="00EE1E53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>
              <w:t xml:space="preserve"> -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430" w:type="dxa"/>
          </w:tcPr>
          <w:p w:rsidR="00666D20" w:rsidRDefault="00666D20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370,0</w:t>
            </w:r>
          </w:p>
        </w:tc>
        <w:tc>
          <w:tcPr>
            <w:tcW w:w="1489" w:type="dxa"/>
            <w:gridSpan w:val="2"/>
            <w:vAlign w:val="center"/>
          </w:tcPr>
          <w:p w:rsidR="00666D20" w:rsidRDefault="00666D20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666D20" w:rsidRDefault="00666D20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8A7974" w:rsidRPr="00466390" w:rsidTr="008C29F4">
        <w:trPr>
          <w:trHeight w:val="670"/>
        </w:trPr>
        <w:tc>
          <w:tcPr>
            <w:tcW w:w="705" w:type="dxa"/>
          </w:tcPr>
          <w:p w:rsidR="008A7974" w:rsidRDefault="008A797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57" w:type="dxa"/>
          </w:tcPr>
          <w:p w:rsidR="008A7974" w:rsidRDefault="008A7974" w:rsidP="00EE1E53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8A7974" w:rsidRDefault="008A7974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489" w:type="dxa"/>
            <w:gridSpan w:val="2"/>
            <w:vAlign w:val="center"/>
          </w:tcPr>
          <w:p w:rsidR="008A7974" w:rsidRDefault="008A7974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8A7974" w:rsidRDefault="008A7974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666D20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E53272" w:rsidRDefault="00666D20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20" w:rsidRPr="00F0751A" w:rsidRDefault="00A06D46" w:rsidP="002712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4899,2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666D20" w:rsidRPr="00466390" w:rsidTr="008154B2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E53272" w:rsidRDefault="00666D20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rPr>
                <w:b/>
                <w:sz w:val="28"/>
                <w:szCs w:val="28"/>
              </w:rPr>
            </w:pPr>
            <w:r w:rsidRPr="00F0751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20" w:rsidRPr="00F0751A" w:rsidRDefault="00503125" w:rsidP="00271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6810,</w:t>
            </w:r>
            <w:r w:rsidR="00D358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929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0" w:rsidRPr="00F0751A" w:rsidRDefault="00666D20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06</w:t>
            </w:r>
            <w:r>
              <w:rPr>
                <w:b/>
                <w:bCs/>
                <w:sz w:val="28"/>
                <w:szCs w:val="28"/>
              </w:rPr>
              <w:t>3,0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FB43D4" w:rsidRDefault="00FB43D4" w:rsidP="00FB43D4">
      <w:pPr>
        <w:jc w:val="right"/>
      </w:pPr>
      <w:r>
        <w:lastRenderedPageBreak/>
        <w:t xml:space="preserve">Приложение </w:t>
      </w:r>
      <w:r w:rsidR="00EE054C">
        <w:t>7</w:t>
      </w:r>
    </w:p>
    <w:p w:rsidR="00FB43D4" w:rsidRDefault="00FB43D4" w:rsidP="00FB43D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Pr="00C51965" w:rsidRDefault="00FB43D4" w:rsidP="00FB43D4">
      <w:pPr>
        <w:jc w:val="center"/>
        <w:rPr>
          <w:b/>
        </w:rPr>
      </w:pPr>
      <w:r w:rsidRPr="00C51965">
        <w:rPr>
          <w:b/>
        </w:rPr>
        <w:t xml:space="preserve">Сметный расчет к пункту </w:t>
      </w:r>
      <w:r w:rsidR="00EE054C">
        <w:rPr>
          <w:b/>
        </w:rPr>
        <w:t>7</w:t>
      </w:r>
      <w:r w:rsidRPr="00C51965">
        <w:rPr>
          <w:b/>
        </w:rPr>
        <w:t xml:space="preserve"> программы</w:t>
      </w:r>
    </w:p>
    <w:p w:rsidR="00FB43D4" w:rsidRPr="007B4504" w:rsidRDefault="00FB43D4" w:rsidP="007B4504">
      <w:pPr>
        <w:jc w:val="center"/>
        <w:rPr>
          <w:b/>
        </w:rPr>
      </w:pPr>
      <w:r w:rsidRPr="00C51965">
        <w:rPr>
          <w:b/>
        </w:rPr>
        <w:t>«</w:t>
      </w:r>
      <w:r w:rsidRPr="000559D1">
        <w:rPr>
          <w:b/>
        </w:rPr>
        <w:t>Организация посещения концертов, театров и кинотеатров»</w:t>
      </w:r>
      <w:r w:rsidR="000616A7" w:rsidRPr="000616A7">
        <w:t xml:space="preserve"> </w:t>
      </w:r>
      <w:r w:rsidR="000616A7" w:rsidRPr="000616A7">
        <w:rPr>
          <w:b/>
        </w:rPr>
        <w:t>на 2023</w:t>
      </w:r>
      <w:r w:rsidR="000B0354">
        <w:rPr>
          <w:b/>
        </w:rPr>
        <w:t xml:space="preserve"> </w:t>
      </w:r>
      <w:r w:rsidR="000616A7" w:rsidRPr="000616A7">
        <w:rPr>
          <w:b/>
        </w:rPr>
        <w:t>год</w:t>
      </w:r>
    </w:p>
    <w:tbl>
      <w:tblPr>
        <w:tblW w:w="9214" w:type="dxa"/>
        <w:tblInd w:w="-34" w:type="dxa"/>
        <w:tblLayout w:type="fixed"/>
        <w:tblLook w:val="0000"/>
      </w:tblPr>
      <w:tblGrid>
        <w:gridCol w:w="709"/>
        <w:gridCol w:w="4707"/>
        <w:gridCol w:w="2097"/>
        <w:gridCol w:w="1701"/>
      </w:tblGrid>
      <w:tr w:rsidR="00EE1E53" w:rsidRPr="00DC7B1B" w:rsidTr="00FA549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53" w:rsidRPr="00DC7B1B" w:rsidRDefault="00EE1E53" w:rsidP="00956DFF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53" w:rsidRPr="00DC7B1B" w:rsidRDefault="00EE1E53" w:rsidP="00956DFF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53" w:rsidRDefault="00EE1E53" w:rsidP="00956DFF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:rsidR="00BC7CB6" w:rsidRPr="00DC7B1B" w:rsidRDefault="00BC7CB6" w:rsidP="00956DFF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53" w:rsidRDefault="00EE1E53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EE1E53" w:rsidRDefault="00EE1E53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EE1E53" w:rsidRDefault="00EE1E53" w:rsidP="00956DFF">
            <w:pPr>
              <w:jc w:val="center"/>
              <w:rPr>
                <w:szCs w:val="24"/>
              </w:rPr>
            </w:pPr>
          </w:p>
        </w:tc>
      </w:tr>
      <w:tr w:rsidR="00EE1E53" w:rsidRPr="00DC7B1B" w:rsidTr="00FA549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53" w:rsidRPr="00403CBE" w:rsidRDefault="00EE1E53" w:rsidP="00956DFF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53" w:rsidRPr="00C51965" w:rsidRDefault="00EE1E53" w:rsidP="00956DFF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  <w:r>
              <w:t xml:space="preserve"> жителями МО г.Петергоф посредством приобретения билетов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53" w:rsidRPr="00403CBE" w:rsidRDefault="00EE1E53" w:rsidP="00BC7CB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56D0">
              <w:rPr>
                <w:szCs w:val="24"/>
              </w:rPr>
              <w:t xml:space="preserve">540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53" w:rsidRPr="00403CBE" w:rsidRDefault="00DA56D0" w:rsidP="00956D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A549B">
              <w:rPr>
                <w:szCs w:val="24"/>
              </w:rPr>
              <w:t xml:space="preserve"> </w:t>
            </w:r>
            <w:r>
              <w:rPr>
                <w:szCs w:val="24"/>
              </w:rPr>
              <w:t>200 000,00</w:t>
            </w:r>
          </w:p>
        </w:tc>
      </w:tr>
      <w:tr w:rsidR="00EE1E53" w:rsidRPr="000429BB" w:rsidTr="00FA549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53" w:rsidRPr="00546920" w:rsidRDefault="00EE1E53" w:rsidP="001B4698">
            <w:pPr>
              <w:rPr>
                <w:b/>
                <w:bCs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53" w:rsidRPr="002712D0" w:rsidRDefault="00EE1E53" w:rsidP="001B4698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53" w:rsidRPr="007573DC" w:rsidRDefault="00DA56D0" w:rsidP="00BC7CB6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1540 </w:t>
            </w:r>
            <w:r w:rsidR="00EE1E53" w:rsidRPr="007573D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53" w:rsidRPr="000429BB" w:rsidRDefault="00DA56D0" w:rsidP="001B46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A549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200</w:t>
            </w:r>
            <w:r w:rsidR="00EE1E53">
              <w:rPr>
                <w:b/>
                <w:szCs w:val="24"/>
              </w:rPr>
              <w:t> 000,00</w:t>
            </w:r>
          </w:p>
        </w:tc>
      </w:tr>
    </w:tbl>
    <w:p w:rsidR="00FB43D4" w:rsidRDefault="00FB43D4" w:rsidP="00FB43D4">
      <w:pPr>
        <w:jc w:val="both"/>
        <w:rPr>
          <w:szCs w:val="24"/>
        </w:rPr>
      </w:pPr>
    </w:p>
    <w:p w:rsidR="00FB43D4" w:rsidRDefault="00FB43D4" w:rsidP="00FB43D4">
      <w:pPr>
        <w:rPr>
          <w:szCs w:val="24"/>
        </w:rPr>
      </w:pP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Н.О.</w:t>
      </w:r>
      <w:r w:rsidR="0023431A">
        <w:rPr>
          <w:szCs w:val="24"/>
        </w:rPr>
        <w:t xml:space="preserve"> </w:t>
      </w:r>
      <w:r>
        <w:rPr>
          <w:szCs w:val="24"/>
        </w:rPr>
        <w:t>Русанова</w:t>
      </w:r>
    </w:p>
    <w:p w:rsidR="009501EB" w:rsidRDefault="009501EB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B0354" w:rsidRDefault="000B0354" w:rsidP="00CD0366">
      <w:pPr>
        <w:jc w:val="right"/>
        <w:rPr>
          <w:szCs w:val="24"/>
        </w:rPr>
      </w:pPr>
    </w:p>
    <w:p w:rsidR="00C841BB" w:rsidRDefault="00C841BB" w:rsidP="00CD0366">
      <w:pPr>
        <w:jc w:val="right"/>
        <w:rPr>
          <w:szCs w:val="24"/>
        </w:rPr>
      </w:pPr>
    </w:p>
    <w:p w:rsidR="007B4504" w:rsidRDefault="007B4504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EE054C" w:rsidRDefault="00EE054C" w:rsidP="00367C86"/>
    <w:p w:rsidR="00A336EF" w:rsidRDefault="00A336EF" w:rsidP="001E3AF6">
      <w:pPr>
        <w:ind w:right="425"/>
        <w:jc w:val="right"/>
      </w:pPr>
    </w:p>
    <w:p w:rsidR="00A336EF" w:rsidRDefault="00A336EF" w:rsidP="00A336EF">
      <w:pPr>
        <w:ind w:right="425"/>
        <w:jc w:val="right"/>
      </w:pPr>
      <w:r>
        <w:t>Приложение 10</w:t>
      </w:r>
    </w:p>
    <w:p w:rsidR="00A336EF" w:rsidRDefault="00A336EF" w:rsidP="00A336EF">
      <w:pPr>
        <w:ind w:right="425"/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A336EF" w:rsidRDefault="00A336EF" w:rsidP="00A336EF">
      <w:pPr>
        <w:jc w:val="center"/>
        <w:rPr>
          <w:b/>
          <w:szCs w:val="24"/>
        </w:rPr>
      </w:pPr>
    </w:p>
    <w:p w:rsidR="00A336EF" w:rsidRDefault="00A336EF" w:rsidP="00A336EF">
      <w:pPr>
        <w:jc w:val="center"/>
        <w:rPr>
          <w:b/>
          <w:szCs w:val="24"/>
        </w:rPr>
      </w:pPr>
    </w:p>
    <w:p w:rsidR="00A336EF" w:rsidRPr="00C51965" w:rsidRDefault="00A336EF" w:rsidP="00A336EF">
      <w:pPr>
        <w:jc w:val="center"/>
        <w:rPr>
          <w:b/>
        </w:rPr>
      </w:pPr>
      <w:r w:rsidRPr="005138B0">
        <w:rPr>
          <w:b/>
          <w:szCs w:val="24"/>
        </w:rPr>
        <w:t xml:space="preserve"> </w:t>
      </w:r>
      <w:r w:rsidRPr="00C51965">
        <w:rPr>
          <w:b/>
        </w:rPr>
        <w:t xml:space="preserve">Сметный расчет к пункту </w:t>
      </w:r>
      <w:r>
        <w:rPr>
          <w:b/>
        </w:rPr>
        <w:t>10</w:t>
      </w:r>
      <w:r w:rsidRPr="00C51965">
        <w:rPr>
          <w:b/>
        </w:rPr>
        <w:t xml:space="preserve"> программы</w:t>
      </w:r>
    </w:p>
    <w:p w:rsidR="00A336EF" w:rsidRPr="005D35DD" w:rsidRDefault="00A336EF" w:rsidP="00A336EF">
      <w:pPr>
        <w:jc w:val="center"/>
        <w:rPr>
          <w:b/>
          <w:szCs w:val="24"/>
        </w:rPr>
      </w:pPr>
      <w:r w:rsidRPr="005138B0">
        <w:rPr>
          <w:b/>
          <w:szCs w:val="24"/>
        </w:rPr>
        <w:t xml:space="preserve"> «Организация доставки жителей муниципального образования город Петергоф для посещения </w:t>
      </w:r>
      <w:proofErr w:type="spellStart"/>
      <w:r>
        <w:rPr>
          <w:b/>
          <w:szCs w:val="24"/>
        </w:rPr>
        <w:t>досуговых</w:t>
      </w:r>
      <w:proofErr w:type="spellEnd"/>
      <w:r>
        <w:rPr>
          <w:b/>
          <w:szCs w:val="24"/>
        </w:rPr>
        <w:t xml:space="preserve">  </w:t>
      </w:r>
      <w:r w:rsidRPr="005138B0">
        <w:rPr>
          <w:b/>
          <w:szCs w:val="24"/>
        </w:rPr>
        <w:t>мероприятий»</w:t>
      </w:r>
      <w:r w:rsidRPr="003700C9">
        <w:rPr>
          <w:b/>
        </w:rPr>
        <w:t xml:space="preserve"> </w:t>
      </w:r>
      <w:r w:rsidRPr="00396A06">
        <w:rPr>
          <w:b/>
        </w:rPr>
        <w:t>на 2023</w:t>
      </w:r>
      <w:r>
        <w:rPr>
          <w:b/>
        </w:rPr>
        <w:t xml:space="preserve"> </w:t>
      </w:r>
      <w:r w:rsidRPr="00396A06">
        <w:rPr>
          <w:b/>
        </w:rPr>
        <w:t xml:space="preserve">год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276"/>
        <w:gridCol w:w="1984"/>
      </w:tblGrid>
      <w:tr w:rsidR="00A336EF" w:rsidRPr="004E51A2" w:rsidTr="008C29F4">
        <w:trPr>
          <w:trHeight w:val="934"/>
        </w:trPr>
        <w:tc>
          <w:tcPr>
            <w:tcW w:w="568" w:type="dxa"/>
          </w:tcPr>
          <w:p w:rsidR="00A336EF" w:rsidRDefault="00A336EF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№</w:t>
            </w:r>
          </w:p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  <w:p w:rsidR="00A336EF" w:rsidRPr="00D05111" w:rsidRDefault="00A336EF" w:rsidP="008C29F4">
            <w:pPr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расходов</w:t>
            </w:r>
          </w:p>
        </w:tc>
        <w:tc>
          <w:tcPr>
            <w:tcW w:w="1276" w:type="dxa"/>
          </w:tcPr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 xml:space="preserve">Кол-во </w:t>
            </w:r>
          </w:p>
        </w:tc>
        <w:tc>
          <w:tcPr>
            <w:tcW w:w="1984" w:type="dxa"/>
          </w:tcPr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Общая стоимость</w:t>
            </w:r>
          </w:p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руб.</w:t>
            </w:r>
          </w:p>
          <w:p w:rsidR="00A336EF" w:rsidRPr="00D05111" w:rsidRDefault="00A336EF" w:rsidP="008C29F4">
            <w:pPr>
              <w:jc w:val="center"/>
              <w:rPr>
                <w:b/>
                <w:szCs w:val="24"/>
              </w:rPr>
            </w:pPr>
          </w:p>
        </w:tc>
      </w:tr>
      <w:tr w:rsidR="00A336EF" w:rsidRPr="004E51A2" w:rsidTr="008C29F4">
        <w:tc>
          <w:tcPr>
            <w:tcW w:w="568" w:type="dxa"/>
          </w:tcPr>
          <w:p w:rsidR="00A336EF" w:rsidRPr="003A78F4" w:rsidRDefault="00A336EF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A336EF" w:rsidRPr="00266A02" w:rsidRDefault="00A336EF" w:rsidP="008C29F4">
            <w:r w:rsidRPr="00B13646">
              <w:t xml:space="preserve">Организация доставки жителей МО г. Петергоф </w:t>
            </w:r>
            <w:r w:rsidRPr="00B13646">
              <w:rPr>
                <w:color w:val="000000"/>
              </w:rPr>
              <w:t xml:space="preserve">для посещения </w:t>
            </w:r>
            <w:r>
              <w:t>концерта «</w:t>
            </w:r>
            <w:proofErr w:type="spellStart"/>
            <w:r>
              <w:t>наРодные</w:t>
            </w:r>
            <w:proofErr w:type="spellEnd"/>
            <w:r>
              <w:t xml:space="preserve"> песни. Шлягер года-2022»</w:t>
            </w:r>
          </w:p>
        </w:tc>
        <w:tc>
          <w:tcPr>
            <w:tcW w:w="1276" w:type="dxa"/>
          </w:tcPr>
          <w:p w:rsidR="00A336EF" w:rsidRPr="003A78F4" w:rsidRDefault="00A336EF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A336EF" w:rsidRPr="003A78F4" w:rsidRDefault="00A336EF" w:rsidP="008C29F4">
            <w:pPr>
              <w:jc w:val="center"/>
              <w:rPr>
                <w:rStyle w:val="af8"/>
                <w:b w:val="0"/>
                <w:color w:val="000000"/>
                <w:szCs w:val="24"/>
              </w:rPr>
            </w:pPr>
            <w:r>
              <w:rPr>
                <w:rStyle w:val="af8"/>
                <w:b w:val="0"/>
                <w:color w:val="000000"/>
                <w:szCs w:val="24"/>
              </w:rPr>
              <w:t>48 450,00</w:t>
            </w:r>
          </w:p>
        </w:tc>
      </w:tr>
      <w:tr w:rsidR="00A336EF" w:rsidRPr="001E3AF6" w:rsidTr="008C29F4">
        <w:tc>
          <w:tcPr>
            <w:tcW w:w="568" w:type="dxa"/>
          </w:tcPr>
          <w:p w:rsidR="00A336EF" w:rsidRPr="001E3AF6" w:rsidRDefault="00A336EF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A336EF" w:rsidRPr="001E3AF6" w:rsidRDefault="00A336EF" w:rsidP="008C29F4">
            <w:pPr>
              <w:rPr>
                <w:szCs w:val="24"/>
              </w:rPr>
            </w:pPr>
            <w:r w:rsidRPr="001E3AF6">
              <w:t xml:space="preserve">Организация доставки жителей МО г. Петергоф </w:t>
            </w:r>
            <w:r w:rsidRPr="001E3AF6">
              <w:rPr>
                <w:color w:val="000000"/>
              </w:rPr>
              <w:t xml:space="preserve">для посещения </w:t>
            </w:r>
            <w:r w:rsidRPr="001E3AF6">
              <w:t xml:space="preserve">торжественной  церемонии возложения цветов, посвященной годовщине вывода советских войск из Афганистана </w:t>
            </w:r>
          </w:p>
        </w:tc>
        <w:tc>
          <w:tcPr>
            <w:tcW w:w="1276" w:type="dxa"/>
          </w:tcPr>
          <w:p w:rsidR="00A336EF" w:rsidRPr="001E3AF6" w:rsidRDefault="00A336EF" w:rsidP="008C29F4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b w:val="0"/>
                <w:color w:val="000000"/>
              </w:rPr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A336EF" w:rsidRPr="001E3AF6" w:rsidRDefault="00A336EF" w:rsidP="008C29F4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color w:val="000000"/>
              </w:rPr>
            </w:pPr>
            <w:r>
              <w:t>19 000</w:t>
            </w:r>
            <w:r w:rsidRPr="001E3AF6">
              <w:t>,00</w:t>
            </w:r>
          </w:p>
        </w:tc>
      </w:tr>
      <w:tr w:rsidR="00A336EF" w:rsidRPr="001E3AF6" w:rsidTr="008C29F4">
        <w:tc>
          <w:tcPr>
            <w:tcW w:w="568" w:type="dxa"/>
          </w:tcPr>
          <w:p w:rsidR="00A336EF" w:rsidRPr="008A7974" w:rsidRDefault="00A336EF" w:rsidP="008C29F4">
            <w:pPr>
              <w:jc w:val="center"/>
              <w:rPr>
                <w:szCs w:val="24"/>
              </w:rPr>
            </w:pPr>
            <w:r w:rsidRPr="008A7974"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A336EF" w:rsidRPr="008A7974" w:rsidRDefault="008A7974" w:rsidP="008C29F4">
            <w:pPr>
              <w:rPr>
                <w:szCs w:val="24"/>
              </w:rPr>
            </w:pPr>
            <w:r w:rsidRPr="008A7974">
              <w:rPr>
                <w:szCs w:val="24"/>
                <w:shd w:val="clear" w:color="auto" w:fill="FFFFFF"/>
              </w:rPr>
              <w:t>Организация доставки жителей МО г</w:t>
            </w:r>
            <w:proofErr w:type="gramStart"/>
            <w:r w:rsidRPr="008A7974">
              <w:rPr>
                <w:szCs w:val="24"/>
                <w:shd w:val="clear" w:color="auto" w:fill="FFFFFF"/>
              </w:rPr>
              <w:t>.П</w:t>
            </w:r>
            <w:proofErr w:type="gramEnd"/>
            <w:r w:rsidRPr="008A7974">
              <w:rPr>
                <w:szCs w:val="24"/>
                <w:shd w:val="clear" w:color="auto" w:fill="FFFFFF"/>
              </w:rPr>
              <w:t>етергоф для участия в юбилейном концерте. посвященном 30-летию</w:t>
            </w:r>
            <w:r w:rsidRPr="008A7974">
              <w:rPr>
                <w:b/>
                <w:bCs/>
                <w:szCs w:val="24"/>
                <w:shd w:val="clear" w:color="auto" w:fill="FFFFFF"/>
              </w:rPr>
              <w:t> </w:t>
            </w:r>
            <w:r w:rsidRPr="008A7974">
              <w:rPr>
                <w:szCs w:val="24"/>
                <w:shd w:val="clear" w:color="auto" w:fill="FFFFFF"/>
              </w:rPr>
              <w:t>образцового детского коллектива  ансамбля современной хореографии «Чудесники»</w:t>
            </w:r>
          </w:p>
        </w:tc>
        <w:tc>
          <w:tcPr>
            <w:tcW w:w="1276" w:type="dxa"/>
          </w:tcPr>
          <w:p w:rsidR="00A336EF" w:rsidRPr="008A7974" w:rsidRDefault="008A7974" w:rsidP="008C29F4">
            <w:pPr>
              <w:pStyle w:val="af9"/>
              <w:snapToGrid w:val="0"/>
              <w:spacing w:before="0" w:beforeAutospacing="0" w:after="0" w:afterAutospacing="0"/>
              <w:jc w:val="center"/>
            </w:pPr>
            <w:r w:rsidRPr="008A7974">
              <w:t xml:space="preserve">1 </w:t>
            </w:r>
            <w:proofErr w:type="spellStart"/>
            <w:r w:rsidRPr="008A7974">
              <w:t>усл</w:t>
            </w:r>
            <w:proofErr w:type="spellEnd"/>
            <w:r w:rsidRPr="008A7974">
              <w:t>.</w:t>
            </w:r>
          </w:p>
        </w:tc>
        <w:tc>
          <w:tcPr>
            <w:tcW w:w="1984" w:type="dxa"/>
          </w:tcPr>
          <w:p w:rsidR="00A336EF" w:rsidRPr="008A7974" w:rsidRDefault="008A7974" w:rsidP="008C29F4">
            <w:pPr>
              <w:pStyle w:val="af9"/>
              <w:snapToGrid w:val="0"/>
              <w:spacing w:before="0" w:beforeAutospacing="0" w:after="0" w:afterAutospacing="0"/>
              <w:jc w:val="center"/>
            </w:pPr>
            <w:r w:rsidRPr="008A7974">
              <w:t>100 000,00</w:t>
            </w:r>
          </w:p>
        </w:tc>
      </w:tr>
      <w:tr w:rsidR="00A336EF" w:rsidRPr="00662904" w:rsidTr="008C2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F" w:rsidRPr="00173F2F" w:rsidRDefault="00A336EF" w:rsidP="008C29F4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F" w:rsidRPr="000317E3" w:rsidRDefault="00A336EF" w:rsidP="008C29F4">
            <w:pPr>
              <w:rPr>
                <w:b/>
                <w:szCs w:val="24"/>
              </w:rPr>
            </w:pPr>
            <w:r w:rsidRPr="000317E3">
              <w:rPr>
                <w:b/>
                <w:szCs w:val="24"/>
              </w:rPr>
              <w:t>Итого на 2023г.: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F" w:rsidRPr="00E559C4" w:rsidRDefault="008A7974" w:rsidP="008C29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336EF" w:rsidRPr="00E559C4">
              <w:rPr>
                <w:b/>
                <w:bCs/>
                <w:szCs w:val="24"/>
              </w:rPr>
              <w:t xml:space="preserve"> </w:t>
            </w:r>
            <w:proofErr w:type="spellStart"/>
            <w:r w:rsidR="00A336EF" w:rsidRPr="00E559C4">
              <w:rPr>
                <w:b/>
                <w:bCs/>
                <w:szCs w:val="24"/>
              </w:rPr>
              <w:t>усл</w:t>
            </w:r>
            <w:proofErr w:type="spellEnd"/>
            <w:r w:rsidR="00A336EF" w:rsidRPr="00E559C4">
              <w:rPr>
                <w:b/>
                <w:bCs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F" w:rsidRPr="00662904" w:rsidRDefault="008A7974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336EF">
              <w:rPr>
                <w:b/>
                <w:szCs w:val="24"/>
              </w:rPr>
              <w:t>67 450,00</w:t>
            </w:r>
          </w:p>
        </w:tc>
      </w:tr>
    </w:tbl>
    <w:p w:rsidR="00A336EF" w:rsidRPr="004E51A2" w:rsidRDefault="00A336EF" w:rsidP="00A336EF">
      <w:pPr>
        <w:rPr>
          <w:szCs w:val="24"/>
        </w:rPr>
      </w:pPr>
    </w:p>
    <w:p w:rsidR="00A336EF" w:rsidRPr="004E51A2" w:rsidRDefault="00A336EF" w:rsidP="00A336EF">
      <w:pPr>
        <w:rPr>
          <w:szCs w:val="24"/>
        </w:rPr>
      </w:pPr>
      <w:r w:rsidRPr="004E51A2">
        <w:rPr>
          <w:szCs w:val="24"/>
        </w:rPr>
        <w:t xml:space="preserve">Руководитель структурного подразделения - </w:t>
      </w:r>
    </w:p>
    <w:p w:rsidR="00A336EF" w:rsidRPr="004E51A2" w:rsidRDefault="00A336EF" w:rsidP="00A336EF">
      <w:pPr>
        <w:rPr>
          <w:szCs w:val="24"/>
        </w:rPr>
      </w:pPr>
      <w:r w:rsidRPr="004E51A2">
        <w:rPr>
          <w:szCs w:val="24"/>
        </w:rPr>
        <w:t xml:space="preserve">начальник организационного отдела </w:t>
      </w:r>
    </w:p>
    <w:p w:rsidR="00A336EF" w:rsidRPr="004E51A2" w:rsidRDefault="00A336EF" w:rsidP="00A336EF">
      <w:pPr>
        <w:rPr>
          <w:szCs w:val="24"/>
        </w:rPr>
      </w:pPr>
      <w:r w:rsidRPr="004E51A2">
        <w:rPr>
          <w:szCs w:val="24"/>
        </w:rPr>
        <w:t>местной администрации МО г. Петергоф                                                      Н.О.</w:t>
      </w:r>
      <w:r>
        <w:rPr>
          <w:szCs w:val="24"/>
        </w:rPr>
        <w:t xml:space="preserve"> </w:t>
      </w:r>
      <w:proofErr w:type="spellStart"/>
      <w:r w:rsidRPr="004E51A2">
        <w:rPr>
          <w:szCs w:val="24"/>
        </w:rPr>
        <w:t>Русанова</w:t>
      </w:r>
      <w:proofErr w:type="spellEnd"/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A336EF" w:rsidRDefault="00A336EF" w:rsidP="00A336EF">
      <w:pPr>
        <w:jc w:val="right"/>
        <w:rPr>
          <w:szCs w:val="24"/>
        </w:rPr>
      </w:pPr>
    </w:p>
    <w:p w:rsidR="001E3AF6" w:rsidRDefault="00DA56D0" w:rsidP="001E3AF6">
      <w:pPr>
        <w:ind w:right="425"/>
        <w:jc w:val="right"/>
      </w:pPr>
      <w:r>
        <w:lastRenderedPageBreak/>
        <w:t>Приложение 11</w:t>
      </w:r>
    </w:p>
    <w:p w:rsidR="001E3AF6" w:rsidRDefault="001E3AF6" w:rsidP="001E3AF6">
      <w:pPr>
        <w:ind w:right="425"/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1E3AF6" w:rsidRDefault="001E3AF6" w:rsidP="001E3AF6">
      <w:pPr>
        <w:jc w:val="center"/>
        <w:rPr>
          <w:b/>
          <w:szCs w:val="24"/>
        </w:rPr>
      </w:pPr>
    </w:p>
    <w:p w:rsidR="001E3AF6" w:rsidRDefault="001E3AF6" w:rsidP="001E3AF6">
      <w:pPr>
        <w:jc w:val="center"/>
        <w:rPr>
          <w:b/>
          <w:szCs w:val="24"/>
        </w:rPr>
      </w:pPr>
    </w:p>
    <w:p w:rsidR="001E3AF6" w:rsidRPr="00C51965" w:rsidRDefault="001E3AF6" w:rsidP="001E3AF6">
      <w:pPr>
        <w:jc w:val="center"/>
        <w:rPr>
          <w:b/>
        </w:rPr>
      </w:pPr>
      <w:r w:rsidRPr="005138B0">
        <w:rPr>
          <w:b/>
          <w:szCs w:val="24"/>
        </w:rPr>
        <w:t xml:space="preserve"> </w:t>
      </w:r>
      <w:r w:rsidRPr="00C51965">
        <w:rPr>
          <w:b/>
        </w:rPr>
        <w:t xml:space="preserve">Сметный расчет к пункту </w:t>
      </w:r>
      <w:r w:rsidR="00DA56D0">
        <w:rPr>
          <w:b/>
        </w:rPr>
        <w:t>11</w:t>
      </w:r>
      <w:r w:rsidRPr="00C51965">
        <w:rPr>
          <w:b/>
        </w:rPr>
        <w:t xml:space="preserve"> программы</w:t>
      </w:r>
    </w:p>
    <w:p w:rsidR="001E3AF6" w:rsidRPr="00DA56D0" w:rsidRDefault="001E3AF6" w:rsidP="001E3AF6">
      <w:pPr>
        <w:jc w:val="center"/>
        <w:rPr>
          <w:b/>
          <w:szCs w:val="24"/>
        </w:rPr>
      </w:pPr>
      <w:r w:rsidRPr="00DA56D0">
        <w:rPr>
          <w:b/>
          <w:szCs w:val="24"/>
        </w:rPr>
        <w:t xml:space="preserve"> «</w:t>
      </w:r>
      <w:r w:rsidR="00DA56D0" w:rsidRPr="00DA56D0">
        <w:rPr>
          <w:b/>
        </w:rPr>
        <w:t xml:space="preserve">Организация </w:t>
      </w:r>
      <w:proofErr w:type="spellStart"/>
      <w:r w:rsidR="00DA56D0" w:rsidRPr="00DA56D0">
        <w:rPr>
          <w:b/>
        </w:rPr>
        <w:t>досугового</w:t>
      </w:r>
      <w:proofErr w:type="spellEnd"/>
      <w:r w:rsidR="00DA56D0" w:rsidRPr="00DA56D0">
        <w:rPr>
          <w:b/>
        </w:rPr>
        <w:t xml:space="preserve"> мероприятия для ветеранов Петродворцового часового завода</w:t>
      </w:r>
      <w:r w:rsidRPr="00DA56D0">
        <w:rPr>
          <w:b/>
          <w:szCs w:val="24"/>
        </w:rPr>
        <w:t>»</w:t>
      </w:r>
      <w:r w:rsidRPr="00DA56D0">
        <w:rPr>
          <w:b/>
        </w:rPr>
        <w:t xml:space="preserve"> на 2023</w:t>
      </w:r>
      <w:r w:rsidR="000B0354" w:rsidRPr="00DA56D0">
        <w:rPr>
          <w:b/>
        </w:rPr>
        <w:t xml:space="preserve"> </w:t>
      </w:r>
      <w:r w:rsidRPr="00DA56D0">
        <w:rPr>
          <w:b/>
        </w:rPr>
        <w:t xml:space="preserve">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417"/>
        <w:gridCol w:w="1560"/>
        <w:gridCol w:w="1417"/>
      </w:tblGrid>
      <w:tr w:rsidR="00BC7CB6" w:rsidRPr="004E51A2" w:rsidTr="00BC7CB6">
        <w:trPr>
          <w:trHeight w:val="934"/>
        </w:trPr>
        <w:tc>
          <w:tcPr>
            <w:tcW w:w="568" w:type="dxa"/>
          </w:tcPr>
          <w:p w:rsidR="00BC7CB6" w:rsidRDefault="00BC7CB6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№</w:t>
            </w:r>
          </w:p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  <w:p w:rsidR="00BC7CB6" w:rsidRPr="00D05111" w:rsidRDefault="00BC7CB6" w:rsidP="008C29F4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расходов</w:t>
            </w:r>
          </w:p>
        </w:tc>
        <w:tc>
          <w:tcPr>
            <w:tcW w:w="1417" w:type="dxa"/>
          </w:tcPr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 xml:space="preserve">Кол-во </w:t>
            </w:r>
          </w:p>
        </w:tc>
        <w:tc>
          <w:tcPr>
            <w:tcW w:w="1560" w:type="dxa"/>
          </w:tcPr>
          <w:p w:rsidR="00BC7CB6" w:rsidRDefault="00BC7CB6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Цена </w:t>
            </w:r>
          </w:p>
          <w:p w:rsidR="00BC7CB6" w:rsidRDefault="00BC7CB6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ед., </w:t>
            </w:r>
          </w:p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руб.</w:t>
            </w:r>
          </w:p>
        </w:tc>
        <w:tc>
          <w:tcPr>
            <w:tcW w:w="1417" w:type="dxa"/>
          </w:tcPr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Общая стоимость</w:t>
            </w:r>
          </w:p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руб.</w:t>
            </w:r>
          </w:p>
          <w:p w:rsidR="00BC7CB6" w:rsidRPr="00D05111" w:rsidRDefault="00BC7CB6" w:rsidP="008C29F4">
            <w:pPr>
              <w:jc w:val="center"/>
              <w:rPr>
                <w:b/>
                <w:szCs w:val="24"/>
              </w:rPr>
            </w:pPr>
          </w:p>
        </w:tc>
      </w:tr>
      <w:tr w:rsidR="00BC7CB6" w:rsidRPr="004E51A2" w:rsidTr="00BC7CB6">
        <w:tc>
          <w:tcPr>
            <w:tcW w:w="568" w:type="dxa"/>
          </w:tcPr>
          <w:p w:rsidR="00BC7CB6" w:rsidRPr="003A78F4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BC7CB6" w:rsidRPr="00266A02" w:rsidRDefault="00BC7CB6" w:rsidP="001E3AF6">
            <w:r>
              <w:t xml:space="preserve">Организация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17" w:type="dxa"/>
          </w:tcPr>
          <w:p w:rsidR="00BC7CB6" w:rsidRPr="003A78F4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BC7CB6" w:rsidRDefault="00BC7CB6" w:rsidP="008C29F4">
            <w:pPr>
              <w:jc w:val="center"/>
            </w:pPr>
            <w:r>
              <w:t>436 300,00</w:t>
            </w:r>
          </w:p>
        </w:tc>
        <w:tc>
          <w:tcPr>
            <w:tcW w:w="1417" w:type="dxa"/>
          </w:tcPr>
          <w:p w:rsidR="00BC7CB6" w:rsidRPr="003A78F4" w:rsidRDefault="00BC7CB6" w:rsidP="008C29F4">
            <w:pPr>
              <w:jc w:val="center"/>
              <w:rPr>
                <w:rStyle w:val="af8"/>
                <w:b w:val="0"/>
                <w:color w:val="000000"/>
                <w:szCs w:val="24"/>
              </w:rPr>
            </w:pPr>
            <w:r>
              <w:t>436 300,00</w:t>
            </w:r>
          </w:p>
        </w:tc>
      </w:tr>
      <w:tr w:rsidR="00BC7CB6" w:rsidRPr="00662904" w:rsidTr="00BC7C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B6" w:rsidRPr="00173F2F" w:rsidRDefault="00BC7CB6" w:rsidP="008C29F4">
            <w:pPr>
              <w:jc w:val="center"/>
              <w:rPr>
                <w:szCs w:val="24"/>
              </w:rPr>
            </w:pPr>
            <w:bookmarkStart w:id="3" w:name="_Hlk11657424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B6" w:rsidRPr="000317E3" w:rsidRDefault="00BC7CB6" w:rsidP="008C29F4">
            <w:pPr>
              <w:rPr>
                <w:b/>
                <w:szCs w:val="24"/>
              </w:rPr>
            </w:pPr>
            <w:r w:rsidRPr="000317E3">
              <w:rPr>
                <w:b/>
                <w:szCs w:val="24"/>
              </w:rPr>
              <w:t>Итого на 2023г.: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B6" w:rsidRPr="00E559C4" w:rsidRDefault="00BC7CB6" w:rsidP="008C29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E559C4">
              <w:rPr>
                <w:b/>
                <w:bCs/>
                <w:szCs w:val="24"/>
              </w:rPr>
              <w:t xml:space="preserve"> </w:t>
            </w:r>
            <w:proofErr w:type="spellStart"/>
            <w:r w:rsidRPr="00E559C4">
              <w:rPr>
                <w:b/>
                <w:bCs/>
                <w:szCs w:val="24"/>
              </w:rPr>
              <w:t>усл</w:t>
            </w:r>
            <w:proofErr w:type="spellEnd"/>
            <w:r w:rsidRPr="00E559C4">
              <w:rPr>
                <w:b/>
                <w:bCs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B6" w:rsidRPr="00DA56D0" w:rsidRDefault="00BC7CB6" w:rsidP="008C29F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B6" w:rsidRPr="00DA56D0" w:rsidRDefault="00BC7CB6" w:rsidP="008C29F4">
            <w:pPr>
              <w:jc w:val="center"/>
              <w:rPr>
                <w:b/>
                <w:szCs w:val="24"/>
              </w:rPr>
            </w:pPr>
            <w:r w:rsidRPr="00DA56D0">
              <w:rPr>
                <w:b/>
              </w:rPr>
              <w:t>436 300,00</w:t>
            </w:r>
          </w:p>
        </w:tc>
      </w:tr>
      <w:bookmarkEnd w:id="3"/>
    </w:tbl>
    <w:p w:rsidR="001E3AF6" w:rsidRPr="004E51A2" w:rsidRDefault="001E3AF6" w:rsidP="001E3AF6">
      <w:pPr>
        <w:rPr>
          <w:szCs w:val="24"/>
        </w:rPr>
      </w:pP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 xml:space="preserve">Руководитель структурного подразделения - </w:t>
      </w: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 xml:space="preserve">начальник организационного отдела </w:t>
      </w: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>местной администрации МО г. Петергоф                                                      Н.О.</w:t>
      </w:r>
      <w:r>
        <w:rPr>
          <w:szCs w:val="24"/>
        </w:rPr>
        <w:t xml:space="preserve"> </w:t>
      </w:r>
      <w:r w:rsidRPr="004E51A2">
        <w:rPr>
          <w:szCs w:val="24"/>
        </w:rPr>
        <w:t>Русанова</w:t>
      </w: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3D3BE2" w:rsidRDefault="003D3BE2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DA56D0" w:rsidRDefault="00DA56D0" w:rsidP="00F67DDB">
      <w:pPr>
        <w:jc w:val="right"/>
      </w:pPr>
    </w:p>
    <w:p w:rsidR="00DA56D0" w:rsidRDefault="00DA56D0" w:rsidP="00F67DDB">
      <w:pPr>
        <w:jc w:val="right"/>
      </w:pPr>
    </w:p>
    <w:p w:rsidR="00DA56D0" w:rsidRDefault="00DA56D0" w:rsidP="00F67DDB">
      <w:pPr>
        <w:jc w:val="right"/>
      </w:pPr>
    </w:p>
    <w:p w:rsidR="00DA56D0" w:rsidRDefault="00DA56D0" w:rsidP="00F67DDB">
      <w:pPr>
        <w:jc w:val="right"/>
      </w:pPr>
    </w:p>
    <w:p w:rsidR="00F67DDB" w:rsidRDefault="00DA56D0" w:rsidP="00F67DDB">
      <w:pPr>
        <w:jc w:val="right"/>
      </w:pPr>
      <w:r>
        <w:lastRenderedPageBreak/>
        <w:t>Приложение 12</w:t>
      </w:r>
    </w:p>
    <w:p w:rsidR="00F67DDB" w:rsidRDefault="00F67DDB" w:rsidP="00F67DDB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F67DDB" w:rsidRPr="001029F7" w:rsidRDefault="00F67DDB" w:rsidP="00F67DDB">
      <w:pPr>
        <w:jc w:val="right"/>
        <w:rPr>
          <w:b/>
        </w:rPr>
      </w:pPr>
    </w:p>
    <w:p w:rsidR="00F67DDB" w:rsidRPr="00DA56D0" w:rsidRDefault="00F67DDB" w:rsidP="00F67DDB">
      <w:pPr>
        <w:jc w:val="right"/>
        <w:rPr>
          <w:b/>
        </w:rPr>
      </w:pPr>
    </w:p>
    <w:p w:rsidR="00F67DDB" w:rsidRPr="00DA56D0" w:rsidRDefault="00DA56D0" w:rsidP="00F67DDB">
      <w:pPr>
        <w:jc w:val="center"/>
        <w:rPr>
          <w:b/>
        </w:rPr>
      </w:pPr>
      <w:r w:rsidRPr="00DA56D0">
        <w:rPr>
          <w:b/>
        </w:rPr>
        <w:t>Сметный расчет к пункту 12</w:t>
      </w:r>
      <w:r w:rsidR="00F67DDB" w:rsidRPr="00DA56D0">
        <w:rPr>
          <w:b/>
        </w:rPr>
        <w:t xml:space="preserve"> программы</w:t>
      </w:r>
    </w:p>
    <w:p w:rsidR="00F67DDB" w:rsidRPr="00DA56D0" w:rsidRDefault="00F67DDB" w:rsidP="00F67DDB">
      <w:pPr>
        <w:jc w:val="center"/>
        <w:rPr>
          <w:b/>
        </w:rPr>
      </w:pPr>
      <w:r w:rsidRPr="00DA56D0">
        <w:rPr>
          <w:b/>
        </w:rPr>
        <w:t>«</w:t>
      </w:r>
      <w:r w:rsidR="00DA56D0" w:rsidRPr="00DA56D0">
        <w:rPr>
          <w:b/>
        </w:rPr>
        <w:t>Организация и проведение экскурсий для жителей муниципального образования город Петергоф</w:t>
      </w:r>
      <w:r w:rsidRPr="00DA56D0">
        <w:rPr>
          <w:b/>
          <w:szCs w:val="24"/>
        </w:rPr>
        <w:t>»</w:t>
      </w:r>
      <w:r w:rsidRPr="00DA56D0">
        <w:rPr>
          <w:b/>
        </w:rPr>
        <w:t xml:space="preserve"> </w:t>
      </w:r>
      <w:r w:rsidRPr="00DA56D0">
        <w:rPr>
          <w:b/>
          <w:szCs w:val="24"/>
        </w:rPr>
        <w:t>на 2023год</w:t>
      </w: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4140"/>
        <w:gridCol w:w="1956"/>
        <w:gridCol w:w="2551"/>
      </w:tblGrid>
      <w:tr w:rsidR="00DA56D0" w:rsidRPr="00DC7B1B" w:rsidTr="00DA56D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6D0" w:rsidRPr="00DC7B1B" w:rsidRDefault="00DA56D0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6D0" w:rsidRPr="00DC7B1B" w:rsidRDefault="00DA56D0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D0" w:rsidRPr="00DC7B1B" w:rsidRDefault="00DA56D0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D0" w:rsidRDefault="00DA56D0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DA56D0" w:rsidRDefault="00DA56D0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DA56D0" w:rsidRDefault="00DA56D0" w:rsidP="008C29F4">
            <w:pPr>
              <w:jc w:val="center"/>
              <w:rPr>
                <w:szCs w:val="24"/>
              </w:rPr>
            </w:pPr>
          </w:p>
        </w:tc>
      </w:tr>
      <w:tr w:rsidR="00DA56D0" w:rsidRPr="00DC7B1B" w:rsidTr="00DA56D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D0" w:rsidRPr="00403CBE" w:rsidRDefault="00DA56D0" w:rsidP="008C29F4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6D0" w:rsidRPr="00DA56D0" w:rsidRDefault="00DA56D0" w:rsidP="008C29F4">
            <w:pPr>
              <w:rPr>
                <w:szCs w:val="24"/>
              </w:rPr>
            </w:pPr>
            <w:r w:rsidRPr="00DA56D0"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D0" w:rsidRPr="00403CBE" w:rsidRDefault="00DA56D0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D0" w:rsidRPr="00403CBE" w:rsidRDefault="00DA56D0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800 000,00</w:t>
            </w:r>
          </w:p>
        </w:tc>
      </w:tr>
      <w:tr w:rsidR="00DA56D0" w:rsidRPr="000429BB" w:rsidTr="00DA56D0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D0" w:rsidRPr="00403CBE" w:rsidRDefault="00DA56D0" w:rsidP="008C29F4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D0" w:rsidRPr="002712D0" w:rsidRDefault="00DA56D0" w:rsidP="008C29F4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D0" w:rsidRPr="007573DC" w:rsidRDefault="00DA56D0" w:rsidP="008C29F4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  <w:r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D0" w:rsidRPr="000429BB" w:rsidRDefault="00DA56D0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800 000,00</w:t>
            </w:r>
          </w:p>
        </w:tc>
      </w:tr>
    </w:tbl>
    <w:p w:rsidR="00F67DDB" w:rsidRDefault="00F67DDB" w:rsidP="00F67DDB">
      <w:pPr>
        <w:jc w:val="both"/>
        <w:rPr>
          <w:szCs w:val="24"/>
        </w:rPr>
      </w:pPr>
    </w:p>
    <w:p w:rsidR="00F67DDB" w:rsidRDefault="00F67DDB" w:rsidP="00F67DDB">
      <w:pPr>
        <w:rPr>
          <w:szCs w:val="24"/>
        </w:rPr>
      </w:pPr>
    </w:p>
    <w:p w:rsidR="00F67DDB" w:rsidRDefault="00F67DDB" w:rsidP="00F67DDB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F67DDB" w:rsidRDefault="00F67DDB" w:rsidP="00F67DDB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F67DDB" w:rsidRDefault="00F67DDB" w:rsidP="00F67DDB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Н.О. Русанова</w:t>
      </w:r>
    </w:p>
    <w:p w:rsidR="00F67DDB" w:rsidRDefault="00F67DDB" w:rsidP="00F67DDB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503125" w:rsidRDefault="00503125" w:rsidP="00DA56D0">
      <w:pPr>
        <w:jc w:val="right"/>
      </w:pPr>
    </w:p>
    <w:p w:rsidR="00DA56D0" w:rsidRDefault="00DA56D0" w:rsidP="00DA56D0">
      <w:pPr>
        <w:jc w:val="right"/>
      </w:pPr>
      <w:r>
        <w:lastRenderedPageBreak/>
        <w:t>Приложение 13</w:t>
      </w:r>
    </w:p>
    <w:p w:rsidR="00DA56D0" w:rsidRDefault="00DA56D0" w:rsidP="00DA56D0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DA56D0" w:rsidRPr="001029F7" w:rsidRDefault="00DA56D0" w:rsidP="00DA56D0">
      <w:pPr>
        <w:jc w:val="right"/>
        <w:rPr>
          <w:b/>
        </w:rPr>
      </w:pPr>
    </w:p>
    <w:p w:rsidR="00DA56D0" w:rsidRPr="00DA56D0" w:rsidRDefault="00DA56D0" w:rsidP="00DA56D0">
      <w:pPr>
        <w:jc w:val="right"/>
        <w:rPr>
          <w:b/>
        </w:rPr>
      </w:pPr>
    </w:p>
    <w:p w:rsidR="00DA56D0" w:rsidRPr="00DA56D0" w:rsidRDefault="00DA56D0" w:rsidP="00DA56D0">
      <w:pPr>
        <w:jc w:val="center"/>
        <w:rPr>
          <w:b/>
        </w:rPr>
      </w:pPr>
      <w:r>
        <w:rPr>
          <w:b/>
        </w:rPr>
        <w:t>Сметный расчет к пункту 13</w:t>
      </w:r>
      <w:r w:rsidRPr="00DA56D0">
        <w:rPr>
          <w:b/>
        </w:rPr>
        <w:t xml:space="preserve"> программы</w:t>
      </w:r>
    </w:p>
    <w:p w:rsidR="00DA56D0" w:rsidRPr="00FA549B" w:rsidRDefault="00DA56D0" w:rsidP="00DA56D0">
      <w:pPr>
        <w:jc w:val="center"/>
        <w:rPr>
          <w:b/>
        </w:rPr>
      </w:pPr>
      <w:r w:rsidRPr="00FA549B">
        <w:rPr>
          <w:b/>
        </w:rPr>
        <w:t>«</w:t>
      </w:r>
      <w:r w:rsidR="00FA549B" w:rsidRPr="00FA549B">
        <w:rPr>
          <w:b/>
        </w:rPr>
        <w:t xml:space="preserve">Организация </w:t>
      </w:r>
      <w:proofErr w:type="spellStart"/>
      <w:r w:rsidR="00FA549B" w:rsidRPr="00FA549B">
        <w:rPr>
          <w:b/>
        </w:rPr>
        <w:t>конно</w:t>
      </w:r>
      <w:proofErr w:type="spellEnd"/>
      <w:r w:rsidR="00FA549B" w:rsidRPr="00FA549B">
        <w:rPr>
          <w:b/>
        </w:rPr>
        <w:t xml:space="preserve"> - </w:t>
      </w:r>
      <w:proofErr w:type="spellStart"/>
      <w:r w:rsidR="00FA549B" w:rsidRPr="00FA549B">
        <w:rPr>
          <w:b/>
        </w:rPr>
        <w:t>досугового</w:t>
      </w:r>
      <w:proofErr w:type="spellEnd"/>
      <w:r w:rsidR="00FA549B" w:rsidRPr="00FA549B">
        <w:rPr>
          <w:b/>
        </w:rPr>
        <w:t xml:space="preserve"> мероприятия для жителей муниципального образования город Петергоф</w:t>
      </w:r>
      <w:r w:rsidRPr="00FA549B">
        <w:rPr>
          <w:b/>
          <w:szCs w:val="24"/>
        </w:rPr>
        <w:t>»</w:t>
      </w:r>
      <w:r w:rsidRPr="00FA549B">
        <w:rPr>
          <w:b/>
        </w:rPr>
        <w:t xml:space="preserve"> </w:t>
      </w:r>
      <w:r w:rsidRPr="00FA549B">
        <w:rPr>
          <w:b/>
          <w:szCs w:val="24"/>
        </w:rPr>
        <w:t>на 2023год</w:t>
      </w: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4140"/>
        <w:gridCol w:w="1956"/>
        <w:gridCol w:w="1559"/>
        <w:gridCol w:w="1701"/>
      </w:tblGrid>
      <w:tr w:rsidR="00BC7CB6" w:rsidRPr="00DC7B1B" w:rsidTr="00BC7CB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CB6" w:rsidRPr="00DC7B1B" w:rsidRDefault="00BC7CB6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CB6" w:rsidRPr="00DC7B1B" w:rsidRDefault="00BC7CB6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Pr="00DC7B1B" w:rsidRDefault="00BC7CB6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Цена,</w:t>
            </w:r>
          </w:p>
          <w:p w:rsidR="00BC7CB6" w:rsidRPr="00BC7CB6" w:rsidRDefault="00BC7CB6" w:rsidP="00BC7CB6">
            <w:pPr>
              <w:jc w:val="center"/>
              <w:rPr>
                <w:szCs w:val="24"/>
              </w:rPr>
            </w:pPr>
            <w:r w:rsidRPr="00BC7CB6">
              <w:rPr>
                <w:szCs w:val="24"/>
              </w:rPr>
              <w:t xml:space="preserve">за ед., </w:t>
            </w:r>
          </w:p>
          <w:p w:rsidR="00BC7CB6" w:rsidRDefault="00BC7CB6" w:rsidP="00BC7CB6">
            <w:pPr>
              <w:jc w:val="center"/>
              <w:rPr>
                <w:szCs w:val="24"/>
              </w:rPr>
            </w:pPr>
            <w:r w:rsidRPr="00BC7CB6">
              <w:rPr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B6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BC7CB6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BC7CB6" w:rsidRDefault="00BC7CB6" w:rsidP="008C29F4">
            <w:pPr>
              <w:jc w:val="center"/>
              <w:rPr>
                <w:szCs w:val="24"/>
              </w:rPr>
            </w:pPr>
          </w:p>
        </w:tc>
      </w:tr>
      <w:tr w:rsidR="00BC7CB6" w:rsidRPr="00DC7B1B" w:rsidTr="00BC7CB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B6" w:rsidRPr="00403CBE" w:rsidRDefault="00BC7CB6" w:rsidP="008C29F4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B6" w:rsidRPr="00DA56D0" w:rsidRDefault="00BC7CB6" w:rsidP="008C29F4">
            <w:pPr>
              <w:rPr>
                <w:szCs w:val="24"/>
              </w:rPr>
            </w:pPr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>
              <w:t xml:space="preserve"> -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Pr="00403CBE" w:rsidRDefault="00BC7CB6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B6" w:rsidRPr="00403CBE" w:rsidRDefault="00BC7CB6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370 000,00</w:t>
            </w:r>
          </w:p>
        </w:tc>
      </w:tr>
      <w:tr w:rsidR="00BC7CB6" w:rsidRPr="000429BB" w:rsidTr="00BC7CB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B6" w:rsidRPr="00403CBE" w:rsidRDefault="00BC7CB6" w:rsidP="008C29F4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B6" w:rsidRPr="002712D0" w:rsidRDefault="00BC7CB6" w:rsidP="008C29F4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Pr="007573DC" w:rsidRDefault="00BC7CB6" w:rsidP="008C29F4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6" w:rsidRDefault="00BC7CB6" w:rsidP="008C2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B6" w:rsidRPr="000429BB" w:rsidRDefault="00BC7CB6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370 000,00</w:t>
            </w:r>
          </w:p>
        </w:tc>
      </w:tr>
    </w:tbl>
    <w:p w:rsidR="00DA56D0" w:rsidRDefault="00DA56D0" w:rsidP="00DA56D0">
      <w:pPr>
        <w:jc w:val="both"/>
        <w:rPr>
          <w:szCs w:val="24"/>
        </w:rPr>
      </w:pPr>
    </w:p>
    <w:p w:rsidR="00DA56D0" w:rsidRDefault="00DA56D0" w:rsidP="00DA56D0">
      <w:pPr>
        <w:rPr>
          <w:szCs w:val="24"/>
        </w:rPr>
      </w:pPr>
    </w:p>
    <w:p w:rsidR="00DA56D0" w:rsidRDefault="00DA56D0" w:rsidP="00DA56D0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DA56D0" w:rsidRDefault="00DA56D0" w:rsidP="00DA56D0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DA56D0" w:rsidRDefault="00DA56D0" w:rsidP="00DA56D0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DA56D0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8C29F4">
      <w:pPr>
        <w:jc w:val="right"/>
      </w:pPr>
      <w:r>
        <w:lastRenderedPageBreak/>
        <w:t>Приложение 14</w:t>
      </w:r>
    </w:p>
    <w:p w:rsidR="008C29F4" w:rsidRDefault="008C29F4" w:rsidP="008C29F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8C29F4" w:rsidRPr="001029F7" w:rsidRDefault="008C29F4" w:rsidP="008C29F4">
      <w:pPr>
        <w:jc w:val="right"/>
        <w:rPr>
          <w:b/>
        </w:rPr>
      </w:pPr>
    </w:p>
    <w:p w:rsidR="008C29F4" w:rsidRPr="00DA56D0" w:rsidRDefault="008C29F4" w:rsidP="008C29F4">
      <w:pPr>
        <w:jc w:val="right"/>
        <w:rPr>
          <w:b/>
        </w:rPr>
      </w:pPr>
    </w:p>
    <w:p w:rsidR="008C29F4" w:rsidRPr="005D0877" w:rsidRDefault="008C29F4" w:rsidP="008C29F4">
      <w:pPr>
        <w:jc w:val="center"/>
        <w:rPr>
          <w:b/>
        </w:rPr>
      </w:pPr>
      <w:r w:rsidRPr="005D0877">
        <w:rPr>
          <w:b/>
        </w:rPr>
        <w:t>Сметный расчет к пункту 14 программы</w:t>
      </w:r>
    </w:p>
    <w:p w:rsidR="008C29F4" w:rsidRPr="005D0877" w:rsidRDefault="008C29F4" w:rsidP="008C29F4">
      <w:pPr>
        <w:jc w:val="center"/>
        <w:rPr>
          <w:b/>
        </w:rPr>
      </w:pPr>
      <w:r w:rsidRPr="005D0877">
        <w:rPr>
          <w:b/>
        </w:rPr>
        <w:t>«</w:t>
      </w:r>
      <w:r w:rsidR="005D0877" w:rsidRPr="005D0877">
        <w:rPr>
          <w:b/>
          <w:szCs w:val="24"/>
        </w:rPr>
        <w:t xml:space="preserve">Организация и проведение культурно - </w:t>
      </w:r>
      <w:proofErr w:type="spellStart"/>
      <w:r w:rsidR="005D0877" w:rsidRPr="005D0877">
        <w:rPr>
          <w:b/>
          <w:bCs/>
          <w:szCs w:val="24"/>
        </w:rPr>
        <w:t>досугового</w:t>
      </w:r>
      <w:proofErr w:type="spellEnd"/>
      <w:r w:rsidR="005D0877" w:rsidRPr="005D0877">
        <w:rPr>
          <w:b/>
          <w:bCs/>
          <w:szCs w:val="24"/>
        </w:rPr>
        <w:t xml:space="preserve"> </w:t>
      </w:r>
      <w:r w:rsidR="005D0877" w:rsidRPr="005D0877">
        <w:rPr>
          <w:b/>
          <w:szCs w:val="24"/>
        </w:rPr>
        <w:t xml:space="preserve">мероприятия для ветеранов, проживающих на территории муниципального образования город Петергоф  </w:t>
      </w:r>
      <w:r w:rsidRPr="005D0877">
        <w:rPr>
          <w:b/>
          <w:szCs w:val="24"/>
        </w:rPr>
        <w:t>»</w:t>
      </w:r>
      <w:r w:rsidRPr="005D0877">
        <w:rPr>
          <w:b/>
        </w:rPr>
        <w:t xml:space="preserve"> </w:t>
      </w:r>
      <w:r w:rsidRPr="005D0877">
        <w:rPr>
          <w:b/>
          <w:szCs w:val="24"/>
        </w:rPr>
        <w:t>на 2023год</w:t>
      </w: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4536"/>
        <w:gridCol w:w="1560"/>
        <w:gridCol w:w="1701"/>
        <w:gridCol w:w="1417"/>
      </w:tblGrid>
      <w:tr w:rsidR="008C29F4" w:rsidRPr="00DC7B1B" w:rsidTr="008C29F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F4" w:rsidRPr="00DC7B1B" w:rsidRDefault="008C29F4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F4" w:rsidRPr="00DC7B1B" w:rsidRDefault="008C29F4" w:rsidP="008C29F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Pr="00DC7B1B" w:rsidRDefault="008C29F4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503125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</w:t>
            </w:r>
            <w:r w:rsidR="00503125">
              <w:rPr>
                <w:szCs w:val="24"/>
              </w:rPr>
              <w:t xml:space="preserve"> ед</w:t>
            </w:r>
            <w:proofErr w:type="gramStart"/>
            <w:r w:rsidR="00503125">
              <w:rPr>
                <w:szCs w:val="24"/>
              </w:rPr>
              <w:t>..</w:t>
            </w:r>
            <w:r>
              <w:rPr>
                <w:szCs w:val="24"/>
              </w:rPr>
              <w:t xml:space="preserve"> </w:t>
            </w:r>
            <w:proofErr w:type="gramEnd"/>
          </w:p>
          <w:p w:rsidR="008C29F4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F4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8C29F4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8C29F4" w:rsidRDefault="008C29F4" w:rsidP="008C29F4">
            <w:pPr>
              <w:jc w:val="center"/>
              <w:rPr>
                <w:szCs w:val="24"/>
              </w:rPr>
            </w:pPr>
          </w:p>
        </w:tc>
      </w:tr>
      <w:tr w:rsidR="008C29F4" w:rsidRPr="00DC7B1B" w:rsidTr="008C29F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F4" w:rsidRPr="00403CBE" w:rsidRDefault="008C29F4" w:rsidP="008C29F4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F4" w:rsidRPr="00DA56D0" w:rsidRDefault="008C29F4" w:rsidP="008C29F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Pr="00403CBE" w:rsidRDefault="008C29F4" w:rsidP="008C29F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Default="008C29F4" w:rsidP="008C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F4" w:rsidRPr="008C29F4" w:rsidRDefault="008C29F4" w:rsidP="008C29F4">
            <w:pPr>
              <w:jc w:val="center"/>
              <w:rPr>
                <w:b/>
                <w:szCs w:val="24"/>
              </w:rPr>
            </w:pPr>
            <w:r w:rsidRPr="008C29F4">
              <w:rPr>
                <w:b/>
                <w:szCs w:val="24"/>
              </w:rPr>
              <w:t>150 000,00</w:t>
            </w:r>
          </w:p>
        </w:tc>
      </w:tr>
      <w:tr w:rsidR="008C29F4" w:rsidRPr="000429BB" w:rsidTr="008C29F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F4" w:rsidRPr="00403CBE" w:rsidRDefault="008C29F4" w:rsidP="008C29F4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F4" w:rsidRPr="002712D0" w:rsidRDefault="008C29F4" w:rsidP="008C29F4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Pr="007573DC" w:rsidRDefault="00D3585D" w:rsidP="008C29F4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C29F4"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="008C29F4" w:rsidRPr="007573DC">
              <w:rPr>
                <w:b/>
                <w:bCs/>
                <w:szCs w:val="24"/>
              </w:rPr>
              <w:t>усл</w:t>
            </w:r>
            <w:proofErr w:type="spellEnd"/>
            <w:r w:rsidR="008C29F4"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F4" w:rsidRDefault="008C29F4" w:rsidP="008C2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F4" w:rsidRPr="000429BB" w:rsidRDefault="008C29F4" w:rsidP="008C2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150 000,00</w:t>
            </w:r>
          </w:p>
        </w:tc>
      </w:tr>
    </w:tbl>
    <w:p w:rsidR="008C29F4" w:rsidRDefault="008C29F4" w:rsidP="008C29F4">
      <w:pPr>
        <w:jc w:val="both"/>
        <w:rPr>
          <w:szCs w:val="24"/>
        </w:rPr>
      </w:pPr>
    </w:p>
    <w:p w:rsidR="008C29F4" w:rsidRDefault="008C29F4" w:rsidP="008C29F4">
      <w:pPr>
        <w:rPr>
          <w:szCs w:val="24"/>
        </w:rPr>
      </w:pPr>
    </w:p>
    <w:p w:rsidR="008C29F4" w:rsidRDefault="008C29F4" w:rsidP="008C29F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8C29F4" w:rsidRDefault="008C29F4" w:rsidP="008C29F4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8C29F4" w:rsidRDefault="008C29F4" w:rsidP="008C29F4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8C29F4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DA56D0" w:rsidRDefault="00DA56D0" w:rsidP="00CD0366">
      <w:pPr>
        <w:jc w:val="right"/>
        <w:rPr>
          <w:szCs w:val="24"/>
        </w:rPr>
      </w:pPr>
    </w:p>
    <w:p w:rsidR="00BC7CB6" w:rsidRDefault="00BC7CB6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p w:rsidR="008C29F4" w:rsidRDefault="008C29F4" w:rsidP="00CD0366">
      <w:pPr>
        <w:jc w:val="right"/>
        <w:rPr>
          <w:szCs w:val="24"/>
        </w:rPr>
      </w:pPr>
    </w:p>
    <w:sectPr w:rsidR="008C29F4" w:rsidSect="00A740B8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43" w:rsidRDefault="00CB5E43" w:rsidP="00300B1E">
      <w:r>
        <w:separator/>
      </w:r>
    </w:p>
  </w:endnote>
  <w:endnote w:type="continuationSeparator" w:id="0">
    <w:p w:rsidR="00CB5E43" w:rsidRDefault="00CB5E43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43" w:rsidRDefault="00CB5E43" w:rsidP="00300B1E">
      <w:r>
        <w:separator/>
      </w:r>
    </w:p>
  </w:footnote>
  <w:footnote w:type="continuationSeparator" w:id="0">
    <w:p w:rsidR="00CB5E43" w:rsidRDefault="00CB5E43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208E4"/>
    <w:rsid w:val="00024607"/>
    <w:rsid w:val="0002743E"/>
    <w:rsid w:val="000429BB"/>
    <w:rsid w:val="00043EFC"/>
    <w:rsid w:val="00045F23"/>
    <w:rsid w:val="0004686F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A68CF"/>
    <w:rsid w:val="000B0354"/>
    <w:rsid w:val="000B3F9B"/>
    <w:rsid w:val="000D1AF2"/>
    <w:rsid w:val="000F4640"/>
    <w:rsid w:val="000F73CD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84AA6"/>
    <w:rsid w:val="00193E34"/>
    <w:rsid w:val="00194607"/>
    <w:rsid w:val="00195A15"/>
    <w:rsid w:val="001A0F24"/>
    <w:rsid w:val="001A1835"/>
    <w:rsid w:val="001A3CB3"/>
    <w:rsid w:val="001B4698"/>
    <w:rsid w:val="001C1B3D"/>
    <w:rsid w:val="001C4A8E"/>
    <w:rsid w:val="001C667D"/>
    <w:rsid w:val="001D300F"/>
    <w:rsid w:val="001E3AF6"/>
    <w:rsid w:val="001F39F0"/>
    <w:rsid w:val="001F47D4"/>
    <w:rsid w:val="001F5925"/>
    <w:rsid w:val="00200D3A"/>
    <w:rsid w:val="002021B5"/>
    <w:rsid w:val="00203D46"/>
    <w:rsid w:val="00205D01"/>
    <w:rsid w:val="00216C45"/>
    <w:rsid w:val="00223F3E"/>
    <w:rsid w:val="0023431A"/>
    <w:rsid w:val="00236001"/>
    <w:rsid w:val="002412A6"/>
    <w:rsid w:val="00245BA4"/>
    <w:rsid w:val="00253EB4"/>
    <w:rsid w:val="002665F5"/>
    <w:rsid w:val="002712D0"/>
    <w:rsid w:val="00271C15"/>
    <w:rsid w:val="0028042A"/>
    <w:rsid w:val="002846FF"/>
    <w:rsid w:val="0029369F"/>
    <w:rsid w:val="00297588"/>
    <w:rsid w:val="002B3B72"/>
    <w:rsid w:val="002B486B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3F1D"/>
    <w:rsid w:val="00395805"/>
    <w:rsid w:val="003A372A"/>
    <w:rsid w:val="003A776B"/>
    <w:rsid w:val="003B262A"/>
    <w:rsid w:val="003C1630"/>
    <w:rsid w:val="003C4BAA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7D24"/>
    <w:rsid w:val="00425BE2"/>
    <w:rsid w:val="004317C1"/>
    <w:rsid w:val="0045687C"/>
    <w:rsid w:val="004612DE"/>
    <w:rsid w:val="00463B7F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7A85"/>
    <w:rsid w:val="004D25FF"/>
    <w:rsid w:val="004E7B45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0513"/>
    <w:rsid w:val="006364DD"/>
    <w:rsid w:val="006422C7"/>
    <w:rsid w:val="00646DAF"/>
    <w:rsid w:val="00652E03"/>
    <w:rsid w:val="00653D7A"/>
    <w:rsid w:val="00655C74"/>
    <w:rsid w:val="00660DB2"/>
    <w:rsid w:val="00665DB6"/>
    <w:rsid w:val="00666D20"/>
    <w:rsid w:val="00682132"/>
    <w:rsid w:val="006977F2"/>
    <w:rsid w:val="006A0D12"/>
    <w:rsid w:val="006A7C9E"/>
    <w:rsid w:val="006B56A9"/>
    <w:rsid w:val="006B61E8"/>
    <w:rsid w:val="006C29FE"/>
    <w:rsid w:val="006D5642"/>
    <w:rsid w:val="006D6C7A"/>
    <w:rsid w:val="006E0987"/>
    <w:rsid w:val="006E3C6E"/>
    <w:rsid w:val="006E5236"/>
    <w:rsid w:val="006E5F93"/>
    <w:rsid w:val="006F32FC"/>
    <w:rsid w:val="00700EE5"/>
    <w:rsid w:val="00713436"/>
    <w:rsid w:val="00717D97"/>
    <w:rsid w:val="0072304E"/>
    <w:rsid w:val="0072597B"/>
    <w:rsid w:val="007273F4"/>
    <w:rsid w:val="00734518"/>
    <w:rsid w:val="0073627A"/>
    <w:rsid w:val="00746377"/>
    <w:rsid w:val="007573DC"/>
    <w:rsid w:val="007633E1"/>
    <w:rsid w:val="00763467"/>
    <w:rsid w:val="007647DB"/>
    <w:rsid w:val="00783B6E"/>
    <w:rsid w:val="00787AD0"/>
    <w:rsid w:val="00790902"/>
    <w:rsid w:val="007921E3"/>
    <w:rsid w:val="00792EA1"/>
    <w:rsid w:val="00793E58"/>
    <w:rsid w:val="00796B6F"/>
    <w:rsid w:val="0079706F"/>
    <w:rsid w:val="007979E2"/>
    <w:rsid w:val="007A1428"/>
    <w:rsid w:val="007A33E6"/>
    <w:rsid w:val="007A41C3"/>
    <w:rsid w:val="007A4F7F"/>
    <w:rsid w:val="007A6F32"/>
    <w:rsid w:val="007A70D6"/>
    <w:rsid w:val="007B2B74"/>
    <w:rsid w:val="007B3B73"/>
    <w:rsid w:val="007B4504"/>
    <w:rsid w:val="007C6764"/>
    <w:rsid w:val="007E08C9"/>
    <w:rsid w:val="007E2CAE"/>
    <w:rsid w:val="007E382E"/>
    <w:rsid w:val="007E5348"/>
    <w:rsid w:val="007F589F"/>
    <w:rsid w:val="007F7169"/>
    <w:rsid w:val="0080297B"/>
    <w:rsid w:val="008111D4"/>
    <w:rsid w:val="008154B2"/>
    <w:rsid w:val="008159C4"/>
    <w:rsid w:val="00825C28"/>
    <w:rsid w:val="008357F6"/>
    <w:rsid w:val="00841C03"/>
    <w:rsid w:val="0084595E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7974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5B3A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F2093"/>
    <w:rsid w:val="009F222D"/>
    <w:rsid w:val="009F558F"/>
    <w:rsid w:val="00A03365"/>
    <w:rsid w:val="00A06D46"/>
    <w:rsid w:val="00A171D3"/>
    <w:rsid w:val="00A23433"/>
    <w:rsid w:val="00A24769"/>
    <w:rsid w:val="00A24D2F"/>
    <w:rsid w:val="00A26EC4"/>
    <w:rsid w:val="00A336EF"/>
    <w:rsid w:val="00A362D1"/>
    <w:rsid w:val="00A362F2"/>
    <w:rsid w:val="00A37145"/>
    <w:rsid w:val="00A377A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AE5DB0"/>
    <w:rsid w:val="00AF237C"/>
    <w:rsid w:val="00AF2F07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2160"/>
    <w:rsid w:val="00B456CD"/>
    <w:rsid w:val="00B46FBE"/>
    <w:rsid w:val="00B520B5"/>
    <w:rsid w:val="00B56951"/>
    <w:rsid w:val="00B617D2"/>
    <w:rsid w:val="00B6356A"/>
    <w:rsid w:val="00B71885"/>
    <w:rsid w:val="00B7189B"/>
    <w:rsid w:val="00B73E44"/>
    <w:rsid w:val="00B841C5"/>
    <w:rsid w:val="00B86E59"/>
    <w:rsid w:val="00B93C0F"/>
    <w:rsid w:val="00B9516C"/>
    <w:rsid w:val="00B96A19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6C29"/>
    <w:rsid w:val="00BE3933"/>
    <w:rsid w:val="00BF5569"/>
    <w:rsid w:val="00C00CE4"/>
    <w:rsid w:val="00C06EB5"/>
    <w:rsid w:val="00C07227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5EFE"/>
    <w:rsid w:val="00C66E13"/>
    <w:rsid w:val="00C67C06"/>
    <w:rsid w:val="00C7393E"/>
    <w:rsid w:val="00C73A68"/>
    <w:rsid w:val="00C82187"/>
    <w:rsid w:val="00C841BB"/>
    <w:rsid w:val="00C8531A"/>
    <w:rsid w:val="00C87D60"/>
    <w:rsid w:val="00C93983"/>
    <w:rsid w:val="00C93D6E"/>
    <w:rsid w:val="00C9797E"/>
    <w:rsid w:val="00CA174C"/>
    <w:rsid w:val="00CA43D9"/>
    <w:rsid w:val="00CB5E43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A56D0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0A68"/>
    <w:rsid w:val="00E118C5"/>
    <w:rsid w:val="00E15E1E"/>
    <w:rsid w:val="00E24457"/>
    <w:rsid w:val="00E26BC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2FC3"/>
    <w:rsid w:val="00EA56AB"/>
    <w:rsid w:val="00EB0634"/>
    <w:rsid w:val="00EB5D57"/>
    <w:rsid w:val="00EE054C"/>
    <w:rsid w:val="00EE0E39"/>
    <w:rsid w:val="00EE1E53"/>
    <w:rsid w:val="00EE4581"/>
    <w:rsid w:val="00EE7859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67DDB"/>
    <w:rsid w:val="00F700EC"/>
    <w:rsid w:val="00F704AE"/>
    <w:rsid w:val="00F71F42"/>
    <w:rsid w:val="00F724E3"/>
    <w:rsid w:val="00F748BE"/>
    <w:rsid w:val="00F83CA6"/>
    <w:rsid w:val="00F86C59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5460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E4F5-A0F0-4D1F-984A-30FCC61C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2023-02-21T16:04:00Z</cp:lastPrinted>
  <dcterms:created xsi:type="dcterms:W3CDTF">2023-02-01T09:51:00Z</dcterms:created>
  <dcterms:modified xsi:type="dcterms:W3CDTF">2023-03-01T12:18:00Z</dcterms:modified>
</cp:coreProperties>
</file>